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rPr>
          <w:rFonts w:ascii="黑体" w:hAnsi="宋体" w:eastAsia="黑体" w:cs="黑体"/>
          <w:color w:val="000000"/>
          <w:kern w:val="0"/>
          <w:sz w:val="45"/>
          <w:szCs w:val="45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ascii="黑体" w:hAnsi="宋体" w:eastAsia="黑体" w:cs="黑体"/>
          <w:color w:val="000000"/>
          <w:kern w:val="0"/>
          <w:sz w:val="45"/>
          <w:szCs w:val="45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黑体" w:hAnsi="宋体" w:eastAsia="黑体" w:cs="黑体"/>
          <w:color w:val="000000"/>
          <w:kern w:val="0"/>
          <w:sz w:val="45"/>
          <w:szCs w:val="45"/>
          <w:lang w:val="en-US" w:eastAsia="zh-CN" w:bidi="ar"/>
        </w:rPr>
        <w:t>湖南国家应用数学中心项目申请书</w:t>
      </w: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25"/>
          <w:szCs w:val="25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25"/>
          <w:szCs w:val="25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636" w:leftChars="303" w:firstLine="3" w:firstLineChars="0"/>
        <w:jc w:val="left"/>
        <w:rPr>
          <w:rFonts w:ascii="黑体" w:hAnsi="宋体" w:eastAsia="黑体" w:cs="黑体"/>
          <w:color w:val="000000"/>
          <w:kern w:val="0"/>
          <w:sz w:val="25"/>
          <w:szCs w:val="25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636" w:leftChars="303" w:firstLine="3" w:firstLineChars="0"/>
        <w:jc w:val="left"/>
        <w:rPr>
          <w:rFonts w:ascii="黑体" w:hAnsi="宋体" w:eastAsia="黑体" w:cs="黑体"/>
          <w:color w:val="000000"/>
          <w:kern w:val="0"/>
          <w:sz w:val="25"/>
          <w:szCs w:val="25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636" w:leftChars="303" w:firstLine="3" w:firstLineChars="0"/>
        <w:jc w:val="left"/>
        <w:rPr>
          <w:rFonts w:ascii="黑体" w:hAnsi="宋体" w:eastAsia="黑体" w:cs="黑体"/>
          <w:color w:val="000000"/>
          <w:kern w:val="0"/>
          <w:sz w:val="25"/>
          <w:szCs w:val="25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636" w:leftChars="303" w:firstLine="3" w:firstLineChars="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 w:bidi="ar"/>
        </w:rPr>
      </w:pPr>
      <w:r>
        <w:rPr>
          <w:rFonts w:ascii="黑体" w:hAnsi="宋体" w:eastAsia="黑体" w:cs="黑体"/>
          <w:color w:val="000000"/>
          <w:kern w:val="0"/>
          <w:sz w:val="25"/>
          <w:szCs w:val="25"/>
          <w:lang w:val="en-US" w:eastAsia="zh-CN" w:bidi="ar"/>
        </w:rPr>
        <w:t xml:space="preserve">项 目 名 称：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                            </w:t>
      </w:r>
    </w:p>
    <w:p>
      <w:pPr>
        <w:keepNext w:val="0"/>
        <w:keepLines w:val="0"/>
        <w:widowControl/>
        <w:suppressLineNumbers w:val="0"/>
        <w:ind w:left="636" w:leftChars="303" w:firstLine="3" w:firstLineChars="0"/>
        <w:jc w:val="left"/>
        <w:rPr>
          <w:rFonts w:hint="default"/>
          <w:u w:val="single"/>
          <w:lang w:val="en-US"/>
        </w:rPr>
      </w:pPr>
      <w:r>
        <w:rPr>
          <w:rFonts w:hint="eastAsia" w:ascii="黑体" w:hAnsi="宋体" w:eastAsia="黑体" w:cs="黑体"/>
          <w:color w:val="000000"/>
          <w:kern w:val="0"/>
          <w:sz w:val="25"/>
          <w:szCs w:val="25"/>
          <w:lang w:val="en-US" w:eastAsia="zh-CN" w:bidi="ar"/>
        </w:rPr>
        <w:t xml:space="preserve">项 目 编 号：  </w:t>
      </w:r>
      <w:r>
        <w:rPr>
          <w:rFonts w:hint="eastAsia" w:ascii="黑体" w:hAnsi="宋体" w:eastAsia="黑体" w:cs="黑体"/>
          <w:color w:val="000000"/>
          <w:kern w:val="0"/>
          <w:sz w:val="25"/>
          <w:szCs w:val="25"/>
          <w:u w:val="single"/>
          <w:lang w:val="en-US" w:eastAsia="zh-CN" w:bidi="ar"/>
        </w:rPr>
        <w:t xml:space="preserve">                                     </w:t>
      </w:r>
    </w:p>
    <w:p>
      <w:pPr>
        <w:keepNext w:val="0"/>
        <w:keepLines w:val="0"/>
        <w:widowControl/>
        <w:suppressLineNumbers w:val="0"/>
        <w:ind w:left="636" w:leftChars="303" w:firstLine="3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25"/>
          <w:szCs w:val="25"/>
          <w:lang w:val="en-US" w:eastAsia="zh-CN" w:bidi="ar"/>
        </w:rPr>
        <w:t xml:space="preserve">项目承担单位： </w:t>
      </w:r>
      <w:r>
        <w:rPr>
          <w:rFonts w:hint="eastAsia" w:ascii="黑体" w:hAnsi="宋体" w:eastAsia="黑体" w:cs="黑体"/>
          <w:color w:val="000000"/>
          <w:kern w:val="0"/>
          <w:sz w:val="25"/>
          <w:szCs w:val="25"/>
          <w:u w:val="single"/>
          <w:lang w:val="en-US" w:eastAsia="zh-CN" w:bidi="ar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left="636" w:leftChars="303" w:firstLine="3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25"/>
          <w:szCs w:val="25"/>
          <w:lang w:val="en-US" w:eastAsia="zh-CN" w:bidi="ar"/>
        </w:rPr>
        <w:t xml:space="preserve">合作企业单位： </w:t>
      </w:r>
      <w:r>
        <w:rPr>
          <w:rFonts w:hint="eastAsia" w:ascii="黑体" w:hAnsi="宋体" w:eastAsia="黑体" w:cs="黑体"/>
          <w:color w:val="000000"/>
          <w:kern w:val="0"/>
          <w:sz w:val="25"/>
          <w:szCs w:val="25"/>
          <w:u w:val="single"/>
          <w:lang w:val="en-US" w:eastAsia="zh-CN" w:bidi="ar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left="636" w:leftChars="303" w:firstLine="3" w:firstLineChars="0"/>
        <w:jc w:val="left"/>
        <w:rPr>
          <w:rFonts w:hint="default"/>
          <w:u w:val="single"/>
          <w:lang w:val="en-US"/>
        </w:rPr>
      </w:pPr>
      <w:r>
        <w:rPr>
          <w:rFonts w:hint="eastAsia" w:ascii="黑体" w:hAnsi="宋体" w:eastAsia="黑体" w:cs="黑体"/>
          <w:color w:val="000000"/>
          <w:kern w:val="0"/>
          <w:sz w:val="25"/>
          <w:szCs w:val="25"/>
          <w:lang w:val="en-US" w:eastAsia="zh-CN" w:bidi="ar"/>
        </w:rPr>
        <w:t xml:space="preserve">单 位 地 址：  </w:t>
      </w:r>
      <w:r>
        <w:rPr>
          <w:rFonts w:hint="eastAsia" w:ascii="黑体" w:hAnsi="宋体" w:eastAsia="黑体" w:cs="黑体"/>
          <w:color w:val="000000"/>
          <w:kern w:val="0"/>
          <w:sz w:val="25"/>
          <w:szCs w:val="25"/>
          <w:u w:val="single"/>
          <w:lang w:val="en-US" w:eastAsia="zh-CN" w:bidi="ar"/>
        </w:rPr>
        <w:t xml:space="preserve">                                     </w:t>
      </w:r>
    </w:p>
    <w:p>
      <w:pPr>
        <w:keepNext w:val="0"/>
        <w:keepLines w:val="0"/>
        <w:widowControl/>
        <w:suppressLineNumbers w:val="0"/>
        <w:ind w:left="636" w:leftChars="303" w:firstLine="3" w:firstLineChars="0"/>
        <w:jc w:val="left"/>
        <w:rPr>
          <w:rFonts w:hint="default"/>
          <w:u w:val="single"/>
          <w:lang w:val="en-US"/>
        </w:rPr>
      </w:pPr>
      <w:r>
        <w:rPr>
          <w:rFonts w:hint="eastAsia" w:ascii="黑体" w:hAnsi="宋体" w:eastAsia="黑体" w:cs="黑体"/>
          <w:color w:val="000000"/>
          <w:kern w:val="0"/>
          <w:sz w:val="25"/>
          <w:szCs w:val="25"/>
          <w:lang w:val="en-US" w:eastAsia="zh-CN" w:bidi="ar"/>
        </w:rPr>
        <w:t xml:space="preserve">项目负责人：   </w:t>
      </w:r>
      <w:r>
        <w:rPr>
          <w:rFonts w:hint="eastAsia" w:ascii="黑体" w:hAnsi="宋体" w:eastAsia="黑体" w:cs="黑体"/>
          <w:color w:val="000000"/>
          <w:kern w:val="0"/>
          <w:sz w:val="25"/>
          <w:szCs w:val="25"/>
          <w:u w:val="single"/>
          <w:lang w:val="en-US" w:eastAsia="zh-CN" w:bidi="ar"/>
        </w:rPr>
        <w:t xml:space="preserve">                                     </w:t>
      </w:r>
    </w:p>
    <w:p>
      <w:pPr>
        <w:keepNext w:val="0"/>
        <w:keepLines w:val="0"/>
        <w:widowControl/>
        <w:suppressLineNumbers w:val="0"/>
        <w:ind w:left="636" w:leftChars="303" w:firstLine="3" w:firstLineChars="0"/>
        <w:jc w:val="left"/>
        <w:rPr>
          <w:rFonts w:hint="default"/>
          <w:u w:val="single"/>
          <w:lang w:val="en-US"/>
        </w:rPr>
      </w:pPr>
      <w:r>
        <w:rPr>
          <w:rFonts w:hint="eastAsia" w:ascii="黑体" w:hAnsi="宋体" w:eastAsia="黑体" w:cs="黑体"/>
          <w:color w:val="000000"/>
          <w:kern w:val="0"/>
          <w:sz w:val="25"/>
          <w:szCs w:val="25"/>
          <w:lang w:val="en-US" w:eastAsia="zh-CN" w:bidi="ar"/>
        </w:rPr>
        <w:t xml:space="preserve">联 系 电 话：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                            </w:t>
      </w:r>
    </w:p>
    <w:p>
      <w:pPr>
        <w:keepNext w:val="0"/>
        <w:keepLines w:val="0"/>
        <w:widowControl/>
        <w:suppressLineNumbers w:val="0"/>
        <w:ind w:left="636" w:leftChars="303" w:firstLine="3" w:firstLineChars="0"/>
        <w:jc w:val="left"/>
      </w:pPr>
      <w:r>
        <w:rPr>
          <w:rFonts w:hint="eastAsia" w:ascii="黑体" w:hAnsi="宋体" w:eastAsia="黑体" w:cs="黑体"/>
          <w:color w:val="000000"/>
          <w:kern w:val="0"/>
          <w:sz w:val="25"/>
          <w:szCs w:val="25"/>
          <w:lang w:val="en-US" w:eastAsia="zh-CN" w:bidi="ar"/>
        </w:rPr>
        <w:t xml:space="preserve">执 行 期 限：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     年   月   日至    年   月   日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center"/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湖南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国家应用数学中心</w:t>
      </w: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制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二〇二〇年十月</w:t>
      </w:r>
    </w:p>
    <w:p>
      <w:pPr>
        <w:rPr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27"/>
          <w:szCs w:val="27"/>
          <w:lang w:val="en-US" w:eastAsia="zh-CN" w:bidi="ar"/>
        </w:rPr>
        <w:t>一</w:t>
      </w:r>
      <w:r>
        <w:rPr>
          <w:rFonts w:ascii="黑体" w:hAnsi="宋体" w:eastAsia="黑体" w:cs="黑体"/>
          <w:color w:val="000000"/>
          <w:kern w:val="0"/>
          <w:sz w:val="27"/>
          <w:szCs w:val="27"/>
          <w:lang w:val="en-US" w:eastAsia="zh-CN" w:bidi="ar"/>
        </w:rPr>
        <w:t>、基本信息表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785"/>
        <w:gridCol w:w="1395"/>
        <w:gridCol w:w="2565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承担单位</w:t>
            </w:r>
          </w:p>
        </w:tc>
        <w:tc>
          <w:tcPr>
            <w:tcW w:w="318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组织机构代码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（统一社会信用代码）</w:t>
            </w:r>
          </w:p>
        </w:tc>
        <w:tc>
          <w:tcPr>
            <w:tcW w:w="13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8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通讯地址</w:t>
            </w:r>
          </w:p>
        </w:tc>
        <w:tc>
          <w:tcPr>
            <w:tcW w:w="7133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38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单位性质</w:t>
            </w:r>
          </w:p>
        </w:tc>
        <w:tc>
          <w:tcPr>
            <w:tcW w:w="7133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□大专院校      □转制为企业的科研院所   □事业型研究单位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□其他事业单位  □国有企业               □合资企业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□外商投资企业  □港、澳、台投资企业     □其他企业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8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7133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8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经费预算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总预算</w:t>
            </w:r>
          </w:p>
        </w:tc>
        <w:tc>
          <w:tcPr>
            <w:tcW w:w="534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8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中心支持经费</w:t>
            </w:r>
          </w:p>
        </w:tc>
        <w:tc>
          <w:tcPr>
            <w:tcW w:w="13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单位配套资金</w:t>
            </w:r>
          </w:p>
        </w:tc>
        <w:tc>
          <w:tcPr>
            <w:tcW w:w="13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70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黑体" w:hAnsi="宋体" w:eastAsia="黑体" w:cs="黑体"/>
          <w:color w:val="000000"/>
          <w:kern w:val="0"/>
          <w:sz w:val="27"/>
          <w:szCs w:val="27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27"/>
          <w:szCs w:val="27"/>
          <w:lang w:val="en-US" w:eastAsia="zh-CN" w:bidi="ar"/>
        </w:rPr>
        <w:t>二、</w:t>
      </w:r>
      <w:r>
        <w:rPr>
          <w:rFonts w:ascii="黑体" w:hAnsi="宋体" w:eastAsia="黑体" w:cs="黑体"/>
          <w:color w:val="000000"/>
          <w:kern w:val="0"/>
          <w:sz w:val="27"/>
          <w:szCs w:val="27"/>
          <w:lang w:val="en-US" w:eastAsia="zh-CN" w:bidi="ar"/>
        </w:rPr>
        <w:t>项目负责人及主要参与人员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070"/>
        <w:gridCol w:w="1094"/>
        <w:gridCol w:w="1996"/>
        <w:gridCol w:w="1200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pct"/>
            <w:gridSpan w:val="2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项目负责人</w:t>
            </w:r>
          </w:p>
        </w:tc>
        <w:tc>
          <w:tcPr>
            <w:tcW w:w="64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171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证件类型</w:t>
            </w:r>
          </w:p>
        </w:tc>
        <w:tc>
          <w:tcPr>
            <w:tcW w:w="1305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pct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42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证件号码</w:t>
            </w:r>
          </w:p>
        </w:tc>
        <w:tc>
          <w:tcPr>
            <w:tcW w:w="1171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1305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pct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4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职务</w:t>
            </w:r>
          </w:p>
        </w:tc>
        <w:tc>
          <w:tcPr>
            <w:tcW w:w="1171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职称</w:t>
            </w:r>
          </w:p>
        </w:tc>
        <w:tc>
          <w:tcPr>
            <w:tcW w:w="1305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pct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4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所学专业</w:t>
            </w:r>
          </w:p>
        </w:tc>
        <w:tc>
          <w:tcPr>
            <w:tcW w:w="1171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办公电话</w:t>
            </w:r>
          </w:p>
        </w:tc>
        <w:tc>
          <w:tcPr>
            <w:tcW w:w="1305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pct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4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手机</w:t>
            </w:r>
          </w:p>
        </w:tc>
        <w:tc>
          <w:tcPr>
            <w:tcW w:w="1171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电子邮件</w:t>
            </w:r>
          </w:p>
        </w:tc>
        <w:tc>
          <w:tcPr>
            <w:tcW w:w="1305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48" w:type="pct"/>
            <w:vMerge w:val="restar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课题负责人</w:t>
            </w: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64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证件类型</w:t>
            </w:r>
          </w:p>
        </w:tc>
        <w:tc>
          <w:tcPr>
            <w:tcW w:w="11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证件号码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职务、职称</w:t>
            </w:r>
          </w:p>
        </w:tc>
        <w:tc>
          <w:tcPr>
            <w:tcW w:w="13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pct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  <w:tc>
          <w:tcPr>
            <w:tcW w:w="642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  <w:tc>
          <w:tcPr>
            <w:tcW w:w="1171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  <w:tc>
          <w:tcPr>
            <w:tcW w:w="1305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pct"/>
            <w:vMerge w:val="restar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项目参与成员</w:t>
            </w: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  <w:tc>
          <w:tcPr>
            <w:tcW w:w="642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  <w:tc>
          <w:tcPr>
            <w:tcW w:w="1171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  <w:tc>
          <w:tcPr>
            <w:tcW w:w="1305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pct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  <w:tc>
          <w:tcPr>
            <w:tcW w:w="642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  <w:tc>
          <w:tcPr>
            <w:tcW w:w="1171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  <w:tc>
          <w:tcPr>
            <w:tcW w:w="1305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pct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  <w:tc>
          <w:tcPr>
            <w:tcW w:w="642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  <w:tc>
          <w:tcPr>
            <w:tcW w:w="1171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  <w:tc>
          <w:tcPr>
            <w:tcW w:w="1305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pct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  <w:tc>
          <w:tcPr>
            <w:tcW w:w="642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  <w:tc>
          <w:tcPr>
            <w:tcW w:w="1171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  <w:tc>
          <w:tcPr>
            <w:tcW w:w="1305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pct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  <w:tc>
          <w:tcPr>
            <w:tcW w:w="642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  <w:tc>
          <w:tcPr>
            <w:tcW w:w="1171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  <w:tc>
          <w:tcPr>
            <w:tcW w:w="1305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pct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  <w:tc>
          <w:tcPr>
            <w:tcW w:w="642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  <w:tc>
          <w:tcPr>
            <w:tcW w:w="1171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  <w:tc>
          <w:tcPr>
            <w:tcW w:w="1305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</w:tr>
    </w:tbl>
    <w:p>
      <w:pPr>
        <w:rPr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sz w:val="28"/>
          <w:szCs w:val="28"/>
        </w:rPr>
      </w:pPr>
      <w:r>
        <w:rPr>
          <w:rFonts w:hint="eastAsia" w:ascii="黑体" w:hAnsi="宋体" w:eastAsia="黑体" w:cs="黑体"/>
          <w:color w:val="000000"/>
          <w:kern w:val="0"/>
          <w:sz w:val="27"/>
          <w:szCs w:val="27"/>
          <w:lang w:val="en-US" w:eastAsia="zh-CN" w:bidi="ar"/>
        </w:rPr>
        <w:t>三、项目内容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 w:eastAsiaTheme="minorEastAsia"/>
                <w:sz w:val="24"/>
                <w:szCs w:val="40"/>
                <w:lang w:eastAsia="zh-CN"/>
              </w:rPr>
            </w:pPr>
            <w:r>
              <w:rPr>
                <w:rFonts w:hint="eastAsia"/>
                <w:sz w:val="24"/>
                <w:szCs w:val="40"/>
                <w:lang w:val="en-US" w:eastAsia="zh-CN"/>
              </w:rPr>
              <w:t xml:space="preserve">1. </w:t>
            </w:r>
            <w:r>
              <w:rPr>
                <w:sz w:val="24"/>
                <w:szCs w:val="40"/>
              </w:rPr>
              <w:t>项目背景与立论依据（项目的研究意义，国内外研究现状及应用前景分析）</w:t>
            </w:r>
            <w:r>
              <w:rPr>
                <w:rFonts w:hint="eastAsia"/>
                <w:sz w:val="24"/>
                <w:szCs w:val="40"/>
                <w:lang w:eastAsia="zh-CN"/>
              </w:rPr>
              <w:t>；</w:t>
            </w:r>
          </w:p>
          <w:p>
            <w:pPr>
              <w:rPr>
                <w:rFonts w:hint="eastAsia" w:eastAsiaTheme="minorEastAsia"/>
                <w:sz w:val="24"/>
                <w:szCs w:val="40"/>
                <w:lang w:val="en-US" w:eastAsia="zh-CN"/>
              </w:rPr>
            </w:pPr>
            <w:r>
              <w:rPr>
                <w:rFonts w:hint="eastAsia"/>
                <w:sz w:val="24"/>
                <w:szCs w:val="40"/>
                <w:lang w:val="en-US" w:eastAsia="zh-CN"/>
              </w:rPr>
              <w:t xml:space="preserve">2. </w:t>
            </w:r>
            <w:r>
              <w:rPr>
                <w:sz w:val="24"/>
                <w:szCs w:val="40"/>
              </w:rPr>
              <w:t>研究内容、目标、拟解决的关键问题</w:t>
            </w:r>
            <w:r>
              <w:rPr>
                <w:rFonts w:hint="eastAsia"/>
                <w:sz w:val="24"/>
                <w:szCs w:val="40"/>
              </w:rPr>
              <w:t>、创新性</w:t>
            </w:r>
            <w:r>
              <w:rPr>
                <w:sz w:val="24"/>
                <w:szCs w:val="40"/>
              </w:rPr>
              <w:t>等</w:t>
            </w:r>
            <w:r>
              <w:rPr>
                <w:rFonts w:hint="eastAsia"/>
                <w:sz w:val="24"/>
                <w:szCs w:val="40"/>
                <w:lang w:eastAsia="zh-CN"/>
              </w:rPr>
              <w:t>；</w:t>
            </w:r>
          </w:p>
          <w:p>
            <w:pPr>
              <w:rPr>
                <w:rFonts w:hint="eastAsia"/>
                <w:sz w:val="24"/>
                <w:szCs w:val="40"/>
                <w:lang w:eastAsia="zh-CN"/>
              </w:rPr>
            </w:pPr>
            <w:r>
              <w:rPr>
                <w:rFonts w:hint="eastAsia"/>
                <w:sz w:val="24"/>
                <w:szCs w:val="40"/>
                <w:lang w:val="en-US" w:eastAsia="zh-CN"/>
              </w:rPr>
              <w:t>3. 课题申请者背景、现有研究基础（与</w:t>
            </w:r>
            <w:r>
              <w:rPr>
                <w:sz w:val="24"/>
                <w:szCs w:val="40"/>
              </w:rPr>
              <w:t>本项目有关的研究积累和已取得的工作成绩）</w:t>
            </w:r>
            <w:r>
              <w:rPr>
                <w:rFonts w:hint="eastAsia"/>
                <w:sz w:val="24"/>
                <w:szCs w:val="40"/>
                <w:lang w:eastAsia="zh-CN"/>
              </w:rPr>
              <w:t>。</w:t>
            </w:r>
          </w:p>
          <w:p>
            <w:pPr>
              <w:rPr>
                <w:rFonts w:hint="eastAsia"/>
                <w:sz w:val="24"/>
                <w:szCs w:val="40"/>
                <w:lang w:val="en-US" w:eastAsia="zh-CN"/>
              </w:rPr>
            </w:pPr>
            <w:r>
              <w:rPr>
                <w:rFonts w:hint="eastAsia"/>
                <w:sz w:val="24"/>
                <w:szCs w:val="40"/>
                <w:lang w:eastAsia="zh-CN"/>
              </w:rPr>
              <w:t>（</w:t>
            </w:r>
            <w:r>
              <w:rPr>
                <w:rFonts w:hint="eastAsia"/>
                <w:sz w:val="24"/>
                <w:szCs w:val="40"/>
                <w:lang w:val="en-US" w:eastAsia="zh-CN"/>
              </w:rPr>
              <w:t>可加页</w:t>
            </w:r>
            <w:r>
              <w:rPr>
                <w:rFonts w:hint="eastAsia"/>
                <w:sz w:val="24"/>
                <w:szCs w:val="40"/>
                <w:lang w:eastAsia="zh-CN"/>
              </w:rPr>
              <w:t>）</w:t>
            </w:r>
          </w:p>
          <w:p>
            <w:pPr>
              <w:rPr>
                <w:sz w:val="28"/>
                <w:szCs w:val="28"/>
                <w:vertAlign w:val="baseline"/>
              </w:rPr>
            </w:pPr>
          </w:p>
          <w:p>
            <w:pPr>
              <w:rPr>
                <w:sz w:val="28"/>
                <w:szCs w:val="28"/>
                <w:vertAlign w:val="baseline"/>
              </w:rPr>
            </w:pPr>
          </w:p>
          <w:p>
            <w:pPr>
              <w:rPr>
                <w:sz w:val="28"/>
                <w:szCs w:val="28"/>
                <w:vertAlign w:val="baseline"/>
              </w:rPr>
            </w:pPr>
          </w:p>
          <w:p>
            <w:pPr>
              <w:rPr>
                <w:sz w:val="28"/>
                <w:szCs w:val="28"/>
                <w:vertAlign w:val="baseline"/>
              </w:rPr>
            </w:pPr>
          </w:p>
          <w:p>
            <w:pPr>
              <w:rPr>
                <w:sz w:val="28"/>
                <w:szCs w:val="28"/>
                <w:vertAlign w:val="baseline"/>
              </w:rPr>
            </w:pPr>
          </w:p>
          <w:p>
            <w:pPr>
              <w:rPr>
                <w:sz w:val="28"/>
                <w:szCs w:val="28"/>
                <w:vertAlign w:val="baseline"/>
              </w:rPr>
            </w:pPr>
          </w:p>
          <w:p>
            <w:pPr>
              <w:rPr>
                <w:sz w:val="28"/>
                <w:szCs w:val="28"/>
                <w:vertAlign w:val="baseline"/>
              </w:rPr>
            </w:pPr>
          </w:p>
          <w:p>
            <w:pPr>
              <w:rPr>
                <w:sz w:val="28"/>
                <w:szCs w:val="28"/>
                <w:vertAlign w:val="baseline"/>
              </w:rPr>
            </w:pPr>
          </w:p>
          <w:p>
            <w:pPr>
              <w:rPr>
                <w:sz w:val="28"/>
                <w:szCs w:val="28"/>
                <w:vertAlign w:val="baseline"/>
              </w:rPr>
            </w:pPr>
          </w:p>
          <w:p>
            <w:pPr>
              <w:rPr>
                <w:sz w:val="28"/>
                <w:szCs w:val="28"/>
                <w:vertAlign w:val="baseline"/>
              </w:rPr>
            </w:pPr>
          </w:p>
          <w:p>
            <w:pPr>
              <w:rPr>
                <w:sz w:val="28"/>
                <w:szCs w:val="28"/>
                <w:vertAlign w:val="baseline"/>
              </w:rPr>
            </w:pPr>
          </w:p>
          <w:p>
            <w:pPr>
              <w:rPr>
                <w:sz w:val="28"/>
                <w:szCs w:val="28"/>
                <w:vertAlign w:val="baseline"/>
              </w:rPr>
            </w:pPr>
          </w:p>
          <w:p>
            <w:pPr>
              <w:rPr>
                <w:sz w:val="28"/>
                <w:szCs w:val="28"/>
                <w:vertAlign w:val="baseline"/>
              </w:rPr>
            </w:pPr>
          </w:p>
          <w:p>
            <w:pPr>
              <w:rPr>
                <w:sz w:val="28"/>
                <w:szCs w:val="28"/>
                <w:vertAlign w:val="baseline"/>
              </w:rPr>
            </w:pPr>
          </w:p>
          <w:p>
            <w:pPr>
              <w:rPr>
                <w:sz w:val="28"/>
                <w:szCs w:val="28"/>
                <w:vertAlign w:val="baseline"/>
              </w:rPr>
            </w:pPr>
          </w:p>
          <w:p>
            <w:pPr>
              <w:rPr>
                <w:sz w:val="28"/>
                <w:szCs w:val="28"/>
                <w:vertAlign w:val="baseline"/>
              </w:rPr>
            </w:pPr>
          </w:p>
          <w:p>
            <w:pPr>
              <w:rPr>
                <w:sz w:val="28"/>
                <w:szCs w:val="28"/>
                <w:vertAlign w:val="baseline"/>
              </w:rPr>
            </w:pPr>
          </w:p>
          <w:p>
            <w:pPr>
              <w:rPr>
                <w:sz w:val="28"/>
                <w:szCs w:val="28"/>
                <w:vertAlign w:val="baseline"/>
              </w:rPr>
            </w:pPr>
          </w:p>
        </w:tc>
      </w:tr>
    </w:tbl>
    <w:p>
      <w:pPr>
        <w:rPr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ascii="黑体" w:hAnsi="宋体" w:eastAsia="黑体" w:cs="黑体"/>
          <w:color w:val="000000"/>
          <w:kern w:val="0"/>
          <w:sz w:val="27"/>
          <w:szCs w:val="27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27"/>
          <w:szCs w:val="27"/>
          <w:lang w:val="en-US" w:eastAsia="zh-CN" w:bidi="ar"/>
        </w:rPr>
        <w:t>四、</w:t>
      </w:r>
      <w:r>
        <w:rPr>
          <w:rFonts w:ascii="黑体" w:hAnsi="宋体" w:eastAsia="黑体" w:cs="黑体"/>
          <w:color w:val="000000"/>
          <w:kern w:val="0"/>
          <w:sz w:val="27"/>
          <w:szCs w:val="27"/>
          <w:lang w:val="en-US" w:eastAsia="zh-CN" w:bidi="ar"/>
        </w:rPr>
        <w:t>绩效考核指标</w:t>
      </w:r>
    </w:p>
    <w:tbl>
      <w:tblPr>
        <w:tblStyle w:val="3"/>
        <w:tblpPr w:leftFromText="180" w:rightFromText="180" w:vertAnchor="text" w:horzAnchor="page" w:tblpX="1770" w:tblpY="8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260"/>
        <w:gridCol w:w="4095"/>
        <w:gridCol w:w="2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5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绩效考核指标：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支持地方属科研机构改善科研基础条件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 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壮大专业性技术创新平台数量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培育科技创新创业服务机构数量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支持科技创新项目示范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培训从事技术创新服务人员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培训和指导农业科技服务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提供技术咨询/技术服务等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开展创业辅导活动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科研仪器设备利用率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支持地方小微企业/机构/创新团队数目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资金拨付及时率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0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经济效益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技术合同成交额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新增在孵企业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培养高新技术企业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促进科技投融资金额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社会效益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开放共享仪器设备数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科技成果转化数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区域科技创新能力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带动脱贫人数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人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ascii="黑体" w:hAnsi="宋体" w:eastAsia="黑体" w:cs="黑体"/>
          <w:color w:val="000000"/>
          <w:kern w:val="0"/>
          <w:sz w:val="27"/>
          <w:szCs w:val="27"/>
          <w:lang w:val="en-US" w:eastAsia="zh-CN" w:bidi="ar"/>
        </w:rPr>
      </w:pPr>
    </w:p>
    <w:tbl>
      <w:tblPr>
        <w:tblStyle w:val="3"/>
        <w:tblpPr w:leftFromText="180" w:rightFromText="180" w:vertAnchor="text" w:horzAnchor="page" w:tblpX="1770" w:tblpY="8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246"/>
        <w:gridCol w:w="4110"/>
        <w:gridCol w:w="2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0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满意度指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24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服务对象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满意度指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被服务企业满意度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被服务农民满意度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从事相关工作科研人员满意度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35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科技报告指标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中期评估(年度绩效评价)报告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3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验收（结题）报告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3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专题报告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其他考核指标（对于难以采取上述表格量化的项目目标及其考核指标，可在此填写）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备注：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1、所有指标值是指实施该项目后的绩效目标，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非本项目带动所产生的指标数据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不纳入指标值计算。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2、若项目立项成果无上述指标/状态难以界定时，在指标值栏填写“/”。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3、科技报告指标按《湖南省科技计划科技报告管理办法》（湘科发〔2015〕149号文件要求填写，其中，每年按要求提供年度绩效评价报告。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黑体" w:hAnsi="宋体" w:eastAsia="黑体" w:cs="黑体"/>
          <w:color w:val="000000"/>
          <w:kern w:val="0"/>
          <w:sz w:val="27"/>
          <w:szCs w:val="27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27"/>
          <w:szCs w:val="27"/>
          <w:lang w:val="en-US" w:eastAsia="zh-CN" w:bidi="ar"/>
        </w:rPr>
        <w:t>五、项目进度安排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840" w:firstLineChars="40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阶段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起止时间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实施内容与预期目标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资金用款进度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27"/>
          <w:szCs w:val="27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7"/>
          <w:szCs w:val="27"/>
          <w:lang w:val="en-US" w:eastAsia="zh-CN" w:bidi="ar"/>
        </w:rPr>
        <w:t>六、</w:t>
      </w:r>
      <w:r>
        <w:rPr>
          <w:rFonts w:ascii="黑体" w:hAnsi="宋体" w:eastAsia="黑体" w:cs="黑体"/>
          <w:color w:val="000000"/>
          <w:kern w:val="0"/>
          <w:sz w:val="27"/>
          <w:szCs w:val="27"/>
          <w:lang w:val="en-US" w:eastAsia="zh-CN" w:bidi="ar"/>
        </w:rPr>
        <w:t>经费预算（单位：万元）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27"/>
          <w:szCs w:val="27"/>
          <w:lang w:val="en-US" w:eastAsia="zh-CN" w:bidi="ar"/>
        </w:rPr>
        <w:t>1、项目经费预算表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2475"/>
        <w:gridCol w:w="780"/>
        <w:gridCol w:w="1095"/>
        <w:gridCol w:w="1500"/>
        <w:gridCol w:w="2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522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经费支出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302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840" w:firstLineChars="40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预算科目名称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中心经费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单位配套资金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预算说明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经费支出总额</w:t>
            </w:r>
          </w:p>
        </w:tc>
        <w:tc>
          <w:tcPr>
            <w:tcW w:w="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10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5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70</w:t>
            </w:r>
          </w:p>
        </w:tc>
        <w:tc>
          <w:tcPr>
            <w:tcW w:w="21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直接费用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1．设备费</w:t>
            </w:r>
          </w:p>
        </w:tc>
        <w:tc>
          <w:tcPr>
            <w:tcW w:w="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4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(1)购置设备费</w:t>
            </w:r>
          </w:p>
        </w:tc>
        <w:tc>
          <w:tcPr>
            <w:tcW w:w="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(2)试制设备费</w:t>
            </w:r>
          </w:p>
        </w:tc>
        <w:tc>
          <w:tcPr>
            <w:tcW w:w="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(3)设备改造与租赁费</w:t>
            </w:r>
          </w:p>
        </w:tc>
        <w:tc>
          <w:tcPr>
            <w:tcW w:w="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2.材料费</w:t>
            </w:r>
          </w:p>
        </w:tc>
        <w:tc>
          <w:tcPr>
            <w:tcW w:w="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3.测试化验加工费</w:t>
            </w:r>
          </w:p>
        </w:tc>
        <w:tc>
          <w:tcPr>
            <w:tcW w:w="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4.燃料动力费</w:t>
            </w:r>
          </w:p>
        </w:tc>
        <w:tc>
          <w:tcPr>
            <w:tcW w:w="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5.差旅/会议国际合作与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交流费</w:t>
            </w:r>
          </w:p>
        </w:tc>
        <w:tc>
          <w:tcPr>
            <w:tcW w:w="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6.出版/文献/信息传播/知识产权事务费</w:t>
            </w:r>
          </w:p>
        </w:tc>
        <w:tc>
          <w:tcPr>
            <w:tcW w:w="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4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7.劳务费</w:t>
            </w:r>
          </w:p>
        </w:tc>
        <w:tc>
          <w:tcPr>
            <w:tcW w:w="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8.专家咨询费</w:t>
            </w:r>
          </w:p>
        </w:tc>
        <w:tc>
          <w:tcPr>
            <w:tcW w:w="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4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9.其他支出</w:t>
            </w:r>
          </w:p>
        </w:tc>
        <w:tc>
          <w:tcPr>
            <w:tcW w:w="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10.间接经费</w:t>
            </w:r>
          </w:p>
        </w:tc>
        <w:tc>
          <w:tcPr>
            <w:tcW w:w="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5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经费来源</w:t>
            </w:r>
          </w:p>
        </w:tc>
        <w:tc>
          <w:tcPr>
            <w:tcW w:w="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2" w:hRule="atLeast"/>
        </w:trPr>
        <w:tc>
          <w:tcPr>
            <w:tcW w:w="8522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备注：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1、直接费用中的设备费不得自行调增。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2、直接费用中其他费用的预算调剂应履行承担单位内部审批程序；同一类预算额度内，承担单位可结合实际情况进行审批或授权负责人自行调剂使用。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3、根据中心经费来源支出要求，不能列支间接经费。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27"/>
          <w:szCs w:val="27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27"/>
          <w:szCs w:val="27"/>
          <w:lang w:val="en-US" w:eastAsia="zh-CN" w:bidi="ar"/>
        </w:rPr>
        <w:t>2、采购情况：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329"/>
        <w:gridCol w:w="861"/>
        <w:gridCol w:w="795"/>
        <w:gridCol w:w="765"/>
        <w:gridCol w:w="840"/>
        <w:gridCol w:w="795"/>
        <w:gridCol w:w="1395"/>
        <w:gridCol w:w="1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522" w:type="dxa"/>
            <w:gridSpan w:val="9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项目拟购置、试制设备清单 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设备名称</w:t>
            </w:r>
          </w:p>
        </w:tc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型号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产地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单价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金额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用途</w:t>
            </w:r>
          </w:p>
        </w:tc>
        <w:tc>
          <w:tcPr>
            <w:tcW w:w="11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经费来源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9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中心资金拟购设备合计：</w:t>
            </w:r>
          </w:p>
        </w:tc>
        <w:tc>
          <w:tcPr>
            <w:tcW w:w="7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9" w:type="dxa"/>
            <w:gridSpan w:val="4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单位配套资金拟购设备合计：</w:t>
            </w:r>
          </w:p>
        </w:tc>
        <w:tc>
          <w:tcPr>
            <w:tcW w:w="7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9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设备费用总计：</w:t>
            </w:r>
          </w:p>
        </w:tc>
        <w:tc>
          <w:tcPr>
            <w:tcW w:w="7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备注：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1、项目承担单位属预算管理单位的，必须另行按要求编制政府采购计划。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2、表中的经费来源填写“中心经费”、“单位配套经费”。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3、无仪器设备购置的，不需填写此表。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27"/>
          <w:szCs w:val="27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27"/>
          <w:szCs w:val="27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27"/>
          <w:szCs w:val="27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27"/>
          <w:szCs w:val="27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27"/>
          <w:szCs w:val="27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27"/>
          <w:szCs w:val="27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27"/>
          <w:szCs w:val="27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27"/>
          <w:szCs w:val="27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27"/>
          <w:szCs w:val="27"/>
          <w:lang w:val="en-US" w:eastAsia="zh-CN" w:bidi="ar"/>
        </w:rPr>
        <w:t>七、单位意见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5" w:hRule="atLeast"/>
        </w:trPr>
        <w:tc>
          <w:tcPr>
            <w:tcW w:w="852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项目承担单位意见（盖章）：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黑体" w:hAnsi="宋体" w:eastAsia="黑体" w:cs="黑体"/>
                <w:color w:val="00000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合作企业单位意见（盖章）：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>
      <w:pPr>
        <w:rPr>
          <w:rFonts w:hint="default" w:eastAsia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2DA5"/>
    <w:rsid w:val="00296317"/>
    <w:rsid w:val="0082237C"/>
    <w:rsid w:val="008929C4"/>
    <w:rsid w:val="00FC041C"/>
    <w:rsid w:val="012975E7"/>
    <w:rsid w:val="013915F0"/>
    <w:rsid w:val="0162662D"/>
    <w:rsid w:val="01973E33"/>
    <w:rsid w:val="02467419"/>
    <w:rsid w:val="02676041"/>
    <w:rsid w:val="02731010"/>
    <w:rsid w:val="02A93209"/>
    <w:rsid w:val="03112353"/>
    <w:rsid w:val="036B537B"/>
    <w:rsid w:val="037376DF"/>
    <w:rsid w:val="038D7352"/>
    <w:rsid w:val="03A42ACF"/>
    <w:rsid w:val="03EB6EFA"/>
    <w:rsid w:val="03EF7634"/>
    <w:rsid w:val="0426184F"/>
    <w:rsid w:val="04CC6C33"/>
    <w:rsid w:val="04DE4C1D"/>
    <w:rsid w:val="05344A71"/>
    <w:rsid w:val="05955CC6"/>
    <w:rsid w:val="05F2019A"/>
    <w:rsid w:val="06350F68"/>
    <w:rsid w:val="064A308B"/>
    <w:rsid w:val="06B95443"/>
    <w:rsid w:val="06CE3AF3"/>
    <w:rsid w:val="07417551"/>
    <w:rsid w:val="074E2848"/>
    <w:rsid w:val="07784A77"/>
    <w:rsid w:val="07CB3595"/>
    <w:rsid w:val="07F37D7E"/>
    <w:rsid w:val="08662404"/>
    <w:rsid w:val="08670915"/>
    <w:rsid w:val="08796499"/>
    <w:rsid w:val="08855601"/>
    <w:rsid w:val="08AF229B"/>
    <w:rsid w:val="08C12BC4"/>
    <w:rsid w:val="08C57F37"/>
    <w:rsid w:val="09343390"/>
    <w:rsid w:val="09680677"/>
    <w:rsid w:val="098C6234"/>
    <w:rsid w:val="09C60B5A"/>
    <w:rsid w:val="0A1E3E38"/>
    <w:rsid w:val="0A213E85"/>
    <w:rsid w:val="0A5A2BEF"/>
    <w:rsid w:val="0A73497C"/>
    <w:rsid w:val="0A7D4297"/>
    <w:rsid w:val="0ACB3681"/>
    <w:rsid w:val="0ADA69B7"/>
    <w:rsid w:val="0AE30A30"/>
    <w:rsid w:val="0B0900C6"/>
    <w:rsid w:val="0B950F79"/>
    <w:rsid w:val="0BA93375"/>
    <w:rsid w:val="0BE91BC3"/>
    <w:rsid w:val="0BFA36A9"/>
    <w:rsid w:val="0C0D47FE"/>
    <w:rsid w:val="0C141123"/>
    <w:rsid w:val="0C492AAC"/>
    <w:rsid w:val="0C552DE1"/>
    <w:rsid w:val="0C5B0280"/>
    <w:rsid w:val="0C6C1014"/>
    <w:rsid w:val="0CFC2FD5"/>
    <w:rsid w:val="0D0178EB"/>
    <w:rsid w:val="0D1C18C1"/>
    <w:rsid w:val="0D610FE5"/>
    <w:rsid w:val="0D8F0C1F"/>
    <w:rsid w:val="0DA67852"/>
    <w:rsid w:val="0DFF713C"/>
    <w:rsid w:val="0E611AF1"/>
    <w:rsid w:val="0EB62355"/>
    <w:rsid w:val="0EC345AB"/>
    <w:rsid w:val="0EF30016"/>
    <w:rsid w:val="0F0D00B3"/>
    <w:rsid w:val="0F10281E"/>
    <w:rsid w:val="0F3349B2"/>
    <w:rsid w:val="0FBF2814"/>
    <w:rsid w:val="10304CC5"/>
    <w:rsid w:val="104D2DCC"/>
    <w:rsid w:val="1057568D"/>
    <w:rsid w:val="10F62EC9"/>
    <w:rsid w:val="114D4199"/>
    <w:rsid w:val="11794EAC"/>
    <w:rsid w:val="11981818"/>
    <w:rsid w:val="11A54DED"/>
    <w:rsid w:val="11AD6946"/>
    <w:rsid w:val="11AF0410"/>
    <w:rsid w:val="11C42D77"/>
    <w:rsid w:val="11F14F3F"/>
    <w:rsid w:val="12035950"/>
    <w:rsid w:val="120F6339"/>
    <w:rsid w:val="121548B6"/>
    <w:rsid w:val="124A7BAC"/>
    <w:rsid w:val="12B172CC"/>
    <w:rsid w:val="12D047ED"/>
    <w:rsid w:val="12DD3B6C"/>
    <w:rsid w:val="13192878"/>
    <w:rsid w:val="13280B78"/>
    <w:rsid w:val="132D30F6"/>
    <w:rsid w:val="134F7E33"/>
    <w:rsid w:val="135D296A"/>
    <w:rsid w:val="13B22754"/>
    <w:rsid w:val="13D5326B"/>
    <w:rsid w:val="13F07369"/>
    <w:rsid w:val="13FC7FB1"/>
    <w:rsid w:val="14073120"/>
    <w:rsid w:val="141171FA"/>
    <w:rsid w:val="141C241D"/>
    <w:rsid w:val="14897B42"/>
    <w:rsid w:val="14DC4AE5"/>
    <w:rsid w:val="14F45D57"/>
    <w:rsid w:val="150C6D84"/>
    <w:rsid w:val="150F5675"/>
    <w:rsid w:val="151043CD"/>
    <w:rsid w:val="152651F9"/>
    <w:rsid w:val="154634A2"/>
    <w:rsid w:val="15571468"/>
    <w:rsid w:val="155A2D61"/>
    <w:rsid w:val="15853EF2"/>
    <w:rsid w:val="159C606C"/>
    <w:rsid w:val="16091B2E"/>
    <w:rsid w:val="1628488C"/>
    <w:rsid w:val="1651099E"/>
    <w:rsid w:val="168F6864"/>
    <w:rsid w:val="16C25C2E"/>
    <w:rsid w:val="16D237DF"/>
    <w:rsid w:val="16FB6D12"/>
    <w:rsid w:val="17066280"/>
    <w:rsid w:val="17187C24"/>
    <w:rsid w:val="177E1130"/>
    <w:rsid w:val="1784251B"/>
    <w:rsid w:val="17943B4F"/>
    <w:rsid w:val="179C559C"/>
    <w:rsid w:val="17FC0957"/>
    <w:rsid w:val="181174BB"/>
    <w:rsid w:val="18441AE5"/>
    <w:rsid w:val="1889711A"/>
    <w:rsid w:val="189076DE"/>
    <w:rsid w:val="18AC7D0E"/>
    <w:rsid w:val="18DC4876"/>
    <w:rsid w:val="19695542"/>
    <w:rsid w:val="197902E3"/>
    <w:rsid w:val="199643CD"/>
    <w:rsid w:val="19AB3334"/>
    <w:rsid w:val="19D86ED7"/>
    <w:rsid w:val="19EC5418"/>
    <w:rsid w:val="1A074407"/>
    <w:rsid w:val="1A122AAD"/>
    <w:rsid w:val="1A3779C4"/>
    <w:rsid w:val="1AE46FC4"/>
    <w:rsid w:val="1AF242DE"/>
    <w:rsid w:val="1AF333B8"/>
    <w:rsid w:val="1B4E01E9"/>
    <w:rsid w:val="1B507B91"/>
    <w:rsid w:val="1B540240"/>
    <w:rsid w:val="1B6A6813"/>
    <w:rsid w:val="1B867C7E"/>
    <w:rsid w:val="1B914128"/>
    <w:rsid w:val="1BF00A85"/>
    <w:rsid w:val="1BFF678D"/>
    <w:rsid w:val="1CDB606C"/>
    <w:rsid w:val="1CF534F3"/>
    <w:rsid w:val="1D072FB9"/>
    <w:rsid w:val="1DE40784"/>
    <w:rsid w:val="1E315BDB"/>
    <w:rsid w:val="1E3901F5"/>
    <w:rsid w:val="1E553CD8"/>
    <w:rsid w:val="1E8D3262"/>
    <w:rsid w:val="1ED32679"/>
    <w:rsid w:val="1EE20CA4"/>
    <w:rsid w:val="1EF461C8"/>
    <w:rsid w:val="1F7B43B4"/>
    <w:rsid w:val="1F7F03CC"/>
    <w:rsid w:val="1F85496F"/>
    <w:rsid w:val="1FE7639E"/>
    <w:rsid w:val="2000721B"/>
    <w:rsid w:val="2045200A"/>
    <w:rsid w:val="204E70AC"/>
    <w:rsid w:val="20992298"/>
    <w:rsid w:val="20B17634"/>
    <w:rsid w:val="20BD55E8"/>
    <w:rsid w:val="20C86B85"/>
    <w:rsid w:val="20EA11E2"/>
    <w:rsid w:val="21020076"/>
    <w:rsid w:val="2108293E"/>
    <w:rsid w:val="211E520C"/>
    <w:rsid w:val="214926F5"/>
    <w:rsid w:val="215363D9"/>
    <w:rsid w:val="21606717"/>
    <w:rsid w:val="217E6666"/>
    <w:rsid w:val="21B107B7"/>
    <w:rsid w:val="21BD17D6"/>
    <w:rsid w:val="21C73FBF"/>
    <w:rsid w:val="220253DD"/>
    <w:rsid w:val="220946C0"/>
    <w:rsid w:val="221A37E2"/>
    <w:rsid w:val="222D1B61"/>
    <w:rsid w:val="2266597D"/>
    <w:rsid w:val="22690CC7"/>
    <w:rsid w:val="22A948E6"/>
    <w:rsid w:val="22AD2328"/>
    <w:rsid w:val="22EE75D3"/>
    <w:rsid w:val="23354FA4"/>
    <w:rsid w:val="23355806"/>
    <w:rsid w:val="238E166E"/>
    <w:rsid w:val="24B65AF4"/>
    <w:rsid w:val="24BA73D5"/>
    <w:rsid w:val="25D95117"/>
    <w:rsid w:val="25ED0635"/>
    <w:rsid w:val="260B49A5"/>
    <w:rsid w:val="26181F66"/>
    <w:rsid w:val="26570BAE"/>
    <w:rsid w:val="267C08D7"/>
    <w:rsid w:val="26B75A6F"/>
    <w:rsid w:val="26F32AA0"/>
    <w:rsid w:val="27924ED0"/>
    <w:rsid w:val="279F2475"/>
    <w:rsid w:val="27BD4FB4"/>
    <w:rsid w:val="27BD66D4"/>
    <w:rsid w:val="27E110CF"/>
    <w:rsid w:val="281760DF"/>
    <w:rsid w:val="28784B3C"/>
    <w:rsid w:val="288D2C71"/>
    <w:rsid w:val="289D1D3C"/>
    <w:rsid w:val="28D23D32"/>
    <w:rsid w:val="28D62012"/>
    <w:rsid w:val="28EE6621"/>
    <w:rsid w:val="28F945D5"/>
    <w:rsid w:val="29387569"/>
    <w:rsid w:val="29C72BDF"/>
    <w:rsid w:val="29D53C6A"/>
    <w:rsid w:val="2A951273"/>
    <w:rsid w:val="2ABA621A"/>
    <w:rsid w:val="2B533252"/>
    <w:rsid w:val="2BB35A8E"/>
    <w:rsid w:val="2C3F7314"/>
    <w:rsid w:val="2C7A63FD"/>
    <w:rsid w:val="2C81201D"/>
    <w:rsid w:val="2CBE6033"/>
    <w:rsid w:val="2CC706A7"/>
    <w:rsid w:val="2CDC49DD"/>
    <w:rsid w:val="2CDC5EFF"/>
    <w:rsid w:val="2D2E5CB5"/>
    <w:rsid w:val="2D3232B1"/>
    <w:rsid w:val="2D407166"/>
    <w:rsid w:val="2D707A05"/>
    <w:rsid w:val="2DAE67B0"/>
    <w:rsid w:val="2DBA44EE"/>
    <w:rsid w:val="2DED343C"/>
    <w:rsid w:val="2E003D9F"/>
    <w:rsid w:val="2E1C52B0"/>
    <w:rsid w:val="2E6176A6"/>
    <w:rsid w:val="2E7E0BE1"/>
    <w:rsid w:val="2EAB41C8"/>
    <w:rsid w:val="2EB0651E"/>
    <w:rsid w:val="2EBB3FF5"/>
    <w:rsid w:val="2EE40C0E"/>
    <w:rsid w:val="2F2816A3"/>
    <w:rsid w:val="2F351BDC"/>
    <w:rsid w:val="2F5475C6"/>
    <w:rsid w:val="2F8A3AD5"/>
    <w:rsid w:val="2FF25BA6"/>
    <w:rsid w:val="2FFB5DF4"/>
    <w:rsid w:val="30107673"/>
    <w:rsid w:val="302332EB"/>
    <w:rsid w:val="306C514B"/>
    <w:rsid w:val="30B07585"/>
    <w:rsid w:val="30B417B3"/>
    <w:rsid w:val="311337D3"/>
    <w:rsid w:val="316D62D5"/>
    <w:rsid w:val="316E6ED3"/>
    <w:rsid w:val="31AC0975"/>
    <w:rsid w:val="31D85B02"/>
    <w:rsid w:val="31EC0CE9"/>
    <w:rsid w:val="32057255"/>
    <w:rsid w:val="328D0103"/>
    <w:rsid w:val="329C7F9F"/>
    <w:rsid w:val="32A116B6"/>
    <w:rsid w:val="332B62BC"/>
    <w:rsid w:val="334E3BC9"/>
    <w:rsid w:val="340016DA"/>
    <w:rsid w:val="344F680F"/>
    <w:rsid w:val="34C2447A"/>
    <w:rsid w:val="34EE1A19"/>
    <w:rsid w:val="35313E81"/>
    <w:rsid w:val="3575699A"/>
    <w:rsid w:val="358A0FC2"/>
    <w:rsid w:val="360A2C42"/>
    <w:rsid w:val="3639269D"/>
    <w:rsid w:val="365C0469"/>
    <w:rsid w:val="365E4036"/>
    <w:rsid w:val="36772734"/>
    <w:rsid w:val="3686145B"/>
    <w:rsid w:val="36B708A7"/>
    <w:rsid w:val="36E34A30"/>
    <w:rsid w:val="372D48A1"/>
    <w:rsid w:val="3752540C"/>
    <w:rsid w:val="379B3CD4"/>
    <w:rsid w:val="37AA54CC"/>
    <w:rsid w:val="37D0421C"/>
    <w:rsid w:val="37EA2966"/>
    <w:rsid w:val="380A6FDF"/>
    <w:rsid w:val="38140FC8"/>
    <w:rsid w:val="38207297"/>
    <w:rsid w:val="38306A68"/>
    <w:rsid w:val="38366DA1"/>
    <w:rsid w:val="38622884"/>
    <w:rsid w:val="390D4C71"/>
    <w:rsid w:val="39115BDD"/>
    <w:rsid w:val="39130429"/>
    <w:rsid w:val="39330F0B"/>
    <w:rsid w:val="39816F3D"/>
    <w:rsid w:val="39EB1338"/>
    <w:rsid w:val="39FE2CCA"/>
    <w:rsid w:val="3A16268B"/>
    <w:rsid w:val="3A30040B"/>
    <w:rsid w:val="3AAE5564"/>
    <w:rsid w:val="3AC02344"/>
    <w:rsid w:val="3ADA4093"/>
    <w:rsid w:val="3AEF7C8D"/>
    <w:rsid w:val="3B0629E8"/>
    <w:rsid w:val="3B1F436C"/>
    <w:rsid w:val="3B6A4972"/>
    <w:rsid w:val="3B936206"/>
    <w:rsid w:val="3BB30ED0"/>
    <w:rsid w:val="3C2E7ECD"/>
    <w:rsid w:val="3C487FDE"/>
    <w:rsid w:val="3C707255"/>
    <w:rsid w:val="3CED03BF"/>
    <w:rsid w:val="3D131680"/>
    <w:rsid w:val="3D174E56"/>
    <w:rsid w:val="3D83736C"/>
    <w:rsid w:val="3DC6441F"/>
    <w:rsid w:val="3DE356EE"/>
    <w:rsid w:val="3E07347E"/>
    <w:rsid w:val="3F870720"/>
    <w:rsid w:val="3F8F6012"/>
    <w:rsid w:val="3FE964CB"/>
    <w:rsid w:val="404350AC"/>
    <w:rsid w:val="40944844"/>
    <w:rsid w:val="40953818"/>
    <w:rsid w:val="40C9621F"/>
    <w:rsid w:val="40EF47F3"/>
    <w:rsid w:val="41344473"/>
    <w:rsid w:val="413820A2"/>
    <w:rsid w:val="413A421A"/>
    <w:rsid w:val="41842440"/>
    <w:rsid w:val="41887CDB"/>
    <w:rsid w:val="41921D72"/>
    <w:rsid w:val="41C94D67"/>
    <w:rsid w:val="42286476"/>
    <w:rsid w:val="42717388"/>
    <w:rsid w:val="42872F15"/>
    <w:rsid w:val="429868E7"/>
    <w:rsid w:val="42A75575"/>
    <w:rsid w:val="42AD1341"/>
    <w:rsid w:val="42B8464E"/>
    <w:rsid w:val="431F6451"/>
    <w:rsid w:val="433572FE"/>
    <w:rsid w:val="43583551"/>
    <w:rsid w:val="4366226D"/>
    <w:rsid w:val="438A68F5"/>
    <w:rsid w:val="438B58AF"/>
    <w:rsid w:val="43B85FAF"/>
    <w:rsid w:val="43E1598F"/>
    <w:rsid w:val="44254AB6"/>
    <w:rsid w:val="44665691"/>
    <w:rsid w:val="44745393"/>
    <w:rsid w:val="449D710A"/>
    <w:rsid w:val="44CA4BF5"/>
    <w:rsid w:val="44E805DC"/>
    <w:rsid w:val="44F33015"/>
    <w:rsid w:val="454F4A7F"/>
    <w:rsid w:val="45563216"/>
    <w:rsid w:val="459233BC"/>
    <w:rsid w:val="45A00405"/>
    <w:rsid w:val="45D3746F"/>
    <w:rsid w:val="45E6342F"/>
    <w:rsid w:val="45FA63C1"/>
    <w:rsid w:val="46117885"/>
    <w:rsid w:val="463E082A"/>
    <w:rsid w:val="465A3F2E"/>
    <w:rsid w:val="46F0649B"/>
    <w:rsid w:val="470D3067"/>
    <w:rsid w:val="470F1516"/>
    <w:rsid w:val="475D77C0"/>
    <w:rsid w:val="4767554E"/>
    <w:rsid w:val="476E713D"/>
    <w:rsid w:val="476F1CBE"/>
    <w:rsid w:val="47AB0230"/>
    <w:rsid w:val="47D41692"/>
    <w:rsid w:val="47F3638C"/>
    <w:rsid w:val="48160769"/>
    <w:rsid w:val="48200A5B"/>
    <w:rsid w:val="482E5121"/>
    <w:rsid w:val="48345C5B"/>
    <w:rsid w:val="486028B9"/>
    <w:rsid w:val="487F12FE"/>
    <w:rsid w:val="48933434"/>
    <w:rsid w:val="48AB42CF"/>
    <w:rsid w:val="48F15869"/>
    <w:rsid w:val="48FB1742"/>
    <w:rsid w:val="48FF5ACB"/>
    <w:rsid w:val="490C637D"/>
    <w:rsid w:val="49AE4F3D"/>
    <w:rsid w:val="49E91745"/>
    <w:rsid w:val="4A335884"/>
    <w:rsid w:val="4A3D255E"/>
    <w:rsid w:val="4A530196"/>
    <w:rsid w:val="4A616425"/>
    <w:rsid w:val="4A6D0862"/>
    <w:rsid w:val="4A8242E3"/>
    <w:rsid w:val="4AAD6ECF"/>
    <w:rsid w:val="4AAE2FB9"/>
    <w:rsid w:val="4AB34BDF"/>
    <w:rsid w:val="4AB9232A"/>
    <w:rsid w:val="4B410E21"/>
    <w:rsid w:val="4B5F6F58"/>
    <w:rsid w:val="4B6F6555"/>
    <w:rsid w:val="4C296216"/>
    <w:rsid w:val="4C4E70C9"/>
    <w:rsid w:val="4CD62B36"/>
    <w:rsid w:val="4D14741A"/>
    <w:rsid w:val="4D176DF0"/>
    <w:rsid w:val="4D544CF9"/>
    <w:rsid w:val="4D5951D5"/>
    <w:rsid w:val="4DA94A20"/>
    <w:rsid w:val="4DBA00F1"/>
    <w:rsid w:val="4DBF1F1E"/>
    <w:rsid w:val="4DD90842"/>
    <w:rsid w:val="4E044EDE"/>
    <w:rsid w:val="4E893174"/>
    <w:rsid w:val="4E9431A5"/>
    <w:rsid w:val="4E9B5907"/>
    <w:rsid w:val="4EA755F0"/>
    <w:rsid w:val="4EBF1F46"/>
    <w:rsid w:val="4ED13C67"/>
    <w:rsid w:val="4F4E049C"/>
    <w:rsid w:val="4F8812E0"/>
    <w:rsid w:val="4FE72B2D"/>
    <w:rsid w:val="5003637B"/>
    <w:rsid w:val="504844B0"/>
    <w:rsid w:val="509F2615"/>
    <w:rsid w:val="51217E43"/>
    <w:rsid w:val="51A13360"/>
    <w:rsid w:val="51B81860"/>
    <w:rsid w:val="51C3535E"/>
    <w:rsid w:val="51F4748F"/>
    <w:rsid w:val="521347EA"/>
    <w:rsid w:val="52241FC6"/>
    <w:rsid w:val="526C0AB9"/>
    <w:rsid w:val="527B5F70"/>
    <w:rsid w:val="528C067F"/>
    <w:rsid w:val="52CD7C3B"/>
    <w:rsid w:val="52E4234B"/>
    <w:rsid w:val="53046972"/>
    <w:rsid w:val="53206229"/>
    <w:rsid w:val="53210907"/>
    <w:rsid w:val="532623EF"/>
    <w:rsid w:val="5355586D"/>
    <w:rsid w:val="53720374"/>
    <w:rsid w:val="53903423"/>
    <w:rsid w:val="53C54A92"/>
    <w:rsid w:val="53D672FE"/>
    <w:rsid w:val="53ED3CC1"/>
    <w:rsid w:val="53EF72BA"/>
    <w:rsid w:val="541C3BCF"/>
    <w:rsid w:val="541D3501"/>
    <w:rsid w:val="54270186"/>
    <w:rsid w:val="54363C52"/>
    <w:rsid w:val="544F1EB1"/>
    <w:rsid w:val="54735AD3"/>
    <w:rsid w:val="54CA38EC"/>
    <w:rsid w:val="54EB325B"/>
    <w:rsid w:val="557F2121"/>
    <w:rsid w:val="55964077"/>
    <w:rsid w:val="55AB3971"/>
    <w:rsid w:val="55CF028C"/>
    <w:rsid w:val="55DE4ACD"/>
    <w:rsid w:val="55E42FC0"/>
    <w:rsid w:val="56054D91"/>
    <w:rsid w:val="56171FE9"/>
    <w:rsid w:val="56440AEA"/>
    <w:rsid w:val="566F1867"/>
    <w:rsid w:val="56794C1B"/>
    <w:rsid w:val="56961014"/>
    <w:rsid w:val="56A70C38"/>
    <w:rsid w:val="56C01FEE"/>
    <w:rsid w:val="56F47F48"/>
    <w:rsid w:val="572136CD"/>
    <w:rsid w:val="572D7174"/>
    <w:rsid w:val="5778751D"/>
    <w:rsid w:val="57BD75A9"/>
    <w:rsid w:val="5800623A"/>
    <w:rsid w:val="58163DB8"/>
    <w:rsid w:val="581D1C6C"/>
    <w:rsid w:val="583B300D"/>
    <w:rsid w:val="5845483D"/>
    <w:rsid w:val="59165A63"/>
    <w:rsid w:val="592E43C0"/>
    <w:rsid w:val="59671545"/>
    <w:rsid w:val="59714712"/>
    <w:rsid w:val="59D0242A"/>
    <w:rsid w:val="5A1A73F0"/>
    <w:rsid w:val="5A5A1166"/>
    <w:rsid w:val="5A5C000C"/>
    <w:rsid w:val="5A6559EC"/>
    <w:rsid w:val="5A701448"/>
    <w:rsid w:val="5A7E0C28"/>
    <w:rsid w:val="5A885034"/>
    <w:rsid w:val="5AF6286C"/>
    <w:rsid w:val="5B7B3C51"/>
    <w:rsid w:val="5B934E29"/>
    <w:rsid w:val="5B951054"/>
    <w:rsid w:val="5BBD498B"/>
    <w:rsid w:val="5BDD51DE"/>
    <w:rsid w:val="5C1119A0"/>
    <w:rsid w:val="5C726F51"/>
    <w:rsid w:val="5D106043"/>
    <w:rsid w:val="5D4B6640"/>
    <w:rsid w:val="5DE70169"/>
    <w:rsid w:val="5E301F0E"/>
    <w:rsid w:val="5E347FA4"/>
    <w:rsid w:val="5E433323"/>
    <w:rsid w:val="5E493F10"/>
    <w:rsid w:val="5ED03638"/>
    <w:rsid w:val="5EE7288A"/>
    <w:rsid w:val="5F511F63"/>
    <w:rsid w:val="5F755E07"/>
    <w:rsid w:val="5F9D6218"/>
    <w:rsid w:val="5FBD78CC"/>
    <w:rsid w:val="5FEE194F"/>
    <w:rsid w:val="5FF2308B"/>
    <w:rsid w:val="6039698B"/>
    <w:rsid w:val="603D2654"/>
    <w:rsid w:val="608E1BAC"/>
    <w:rsid w:val="61374C21"/>
    <w:rsid w:val="615A7080"/>
    <w:rsid w:val="61762978"/>
    <w:rsid w:val="619D1F71"/>
    <w:rsid w:val="62375804"/>
    <w:rsid w:val="62DC5650"/>
    <w:rsid w:val="62E455C3"/>
    <w:rsid w:val="62E80808"/>
    <w:rsid w:val="63032F08"/>
    <w:rsid w:val="63063E04"/>
    <w:rsid w:val="633D3323"/>
    <w:rsid w:val="63895E8F"/>
    <w:rsid w:val="63AC181F"/>
    <w:rsid w:val="63B528DB"/>
    <w:rsid w:val="63C523D2"/>
    <w:rsid w:val="63D85EB8"/>
    <w:rsid w:val="63DD1C18"/>
    <w:rsid w:val="640E6F9B"/>
    <w:rsid w:val="641E1FE7"/>
    <w:rsid w:val="644B102F"/>
    <w:rsid w:val="64550CA4"/>
    <w:rsid w:val="645E7B63"/>
    <w:rsid w:val="64603E18"/>
    <w:rsid w:val="64643A35"/>
    <w:rsid w:val="647736A0"/>
    <w:rsid w:val="648E396C"/>
    <w:rsid w:val="64A10CC8"/>
    <w:rsid w:val="64DD2710"/>
    <w:rsid w:val="64EA1C68"/>
    <w:rsid w:val="64FA28E2"/>
    <w:rsid w:val="650452D4"/>
    <w:rsid w:val="65152732"/>
    <w:rsid w:val="65215008"/>
    <w:rsid w:val="652D740A"/>
    <w:rsid w:val="656F6E0C"/>
    <w:rsid w:val="65774210"/>
    <w:rsid w:val="65B0360B"/>
    <w:rsid w:val="6619728C"/>
    <w:rsid w:val="66526AEC"/>
    <w:rsid w:val="668E75D3"/>
    <w:rsid w:val="6742163D"/>
    <w:rsid w:val="6773698B"/>
    <w:rsid w:val="677F0757"/>
    <w:rsid w:val="67D756FF"/>
    <w:rsid w:val="67D95992"/>
    <w:rsid w:val="68076A67"/>
    <w:rsid w:val="681E30DB"/>
    <w:rsid w:val="68A758FE"/>
    <w:rsid w:val="68C716C8"/>
    <w:rsid w:val="68DA64FE"/>
    <w:rsid w:val="693A0DE1"/>
    <w:rsid w:val="69413AC8"/>
    <w:rsid w:val="695243AB"/>
    <w:rsid w:val="695A4063"/>
    <w:rsid w:val="696A5270"/>
    <w:rsid w:val="69706D79"/>
    <w:rsid w:val="697A1737"/>
    <w:rsid w:val="69B813D4"/>
    <w:rsid w:val="69F65EBB"/>
    <w:rsid w:val="6A0725E2"/>
    <w:rsid w:val="6A4427BA"/>
    <w:rsid w:val="6A4D1139"/>
    <w:rsid w:val="6A884457"/>
    <w:rsid w:val="6A990395"/>
    <w:rsid w:val="6A9C2790"/>
    <w:rsid w:val="6AC71E08"/>
    <w:rsid w:val="6ACF4442"/>
    <w:rsid w:val="6B0764AA"/>
    <w:rsid w:val="6B131522"/>
    <w:rsid w:val="6B5860A9"/>
    <w:rsid w:val="6B737DD1"/>
    <w:rsid w:val="6B7D1AB2"/>
    <w:rsid w:val="6B8C0B41"/>
    <w:rsid w:val="6BF31424"/>
    <w:rsid w:val="6C1E3428"/>
    <w:rsid w:val="6C465B31"/>
    <w:rsid w:val="6C791023"/>
    <w:rsid w:val="6C8E0D3F"/>
    <w:rsid w:val="6CBE51FD"/>
    <w:rsid w:val="6D0631FF"/>
    <w:rsid w:val="6D3A05B5"/>
    <w:rsid w:val="6D4E3AB4"/>
    <w:rsid w:val="6E1046CA"/>
    <w:rsid w:val="6E132B62"/>
    <w:rsid w:val="6E7D7BAD"/>
    <w:rsid w:val="6EAC0E07"/>
    <w:rsid w:val="6F447081"/>
    <w:rsid w:val="6FDA79CF"/>
    <w:rsid w:val="700B5B97"/>
    <w:rsid w:val="7021484C"/>
    <w:rsid w:val="70506DE5"/>
    <w:rsid w:val="705D5E33"/>
    <w:rsid w:val="70707E83"/>
    <w:rsid w:val="70840577"/>
    <w:rsid w:val="70F15F6F"/>
    <w:rsid w:val="71A0550A"/>
    <w:rsid w:val="71B043B0"/>
    <w:rsid w:val="71C017F7"/>
    <w:rsid w:val="71CC3C45"/>
    <w:rsid w:val="71D74F2F"/>
    <w:rsid w:val="72253FB3"/>
    <w:rsid w:val="725906A5"/>
    <w:rsid w:val="72845D80"/>
    <w:rsid w:val="72A61DA8"/>
    <w:rsid w:val="72D1243B"/>
    <w:rsid w:val="730B78FD"/>
    <w:rsid w:val="7329214A"/>
    <w:rsid w:val="736A2990"/>
    <w:rsid w:val="736A44E4"/>
    <w:rsid w:val="73B97837"/>
    <w:rsid w:val="73BC48AD"/>
    <w:rsid w:val="73BE5F50"/>
    <w:rsid w:val="740300D5"/>
    <w:rsid w:val="74152CBA"/>
    <w:rsid w:val="74254060"/>
    <w:rsid w:val="74424DEE"/>
    <w:rsid w:val="74462E41"/>
    <w:rsid w:val="745322EE"/>
    <w:rsid w:val="74983DCC"/>
    <w:rsid w:val="749B08AC"/>
    <w:rsid w:val="749F38BD"/>
    <w:rsid w:val="74BC34A8"/>
    <w:rsid w:val="75063A8C"/>
    <w:rsid w:val="753F3335"/>
    <w:rsid w:val="756322AC"/>
    <w:rsid w:val="758C33D1"/>
    <w:rsid w:val="7599176B"/>
    <w:rsid w:val="75B802CD"/>
    <w:rsid w:val="75B80C47"/>
    <w:rsid w:val="75CE3610"/>
    <w:rsid w:val="760675E1"/>
    <w:rsid w:val="76102077"/>
    <w:rsid w:val="765656B4"/>
    <w:rsid w:val="7679538A"/>
    <w:rsid w:val="76B15D46"/>
    <w:rsid w:val="76D24FAA"/>
    <w:rsid w:val="76E021D8"/>
    <w:rsid w:val="76E46754"/>
    <w:rsid w:val="7792264F"/>
    <w:rsid w:val="77AE1FEA"/>
    <w:rsid w:val="77D42DE9"/>
    <w:rsid w:val="78004439"/>
    <w:rsid w:val="78762E18"/>
    <w:rsid w:val="78776168"/>
    <w:rsid w:val="788843D3"/>
    <w:rsid w:val="789545E9"/>
    <w:rsid w:val="789A1B34"/>
    <w:rsid w:val="78A25F77"/>
    <w:rsid w:val="78D111DC"/>
    <w:rsid w:val="792B6678"/>
    <w:rsid w:val="793D5E49"/>
    <w:rsid w:val="794D684E"/>
    <w:rsid w:val="797D3402"/>
    <w:rsid w:val="79813A85"/>
    <w:rsid w:val="7988055F"/>
    <w:rsid w:val="79D6330B"/>
    <w:rsid w:val="79F14279"/>
    <w:rsid w:val="7A584024"/>
    <w:rsid w:val="7A7F5CE7"/>
    <w:rsid w:val="7AAF4ABE"/>
    <w:rsid w:val="7ABE6011"/>
    <w:rsid w:val="7AE53AEA"/>
    <w:rsid w:val="7B097BD2"/>
    <w:rsid w:val="7B2F40C9"/>
    <w:rsid w:val="7C573378"/>
    <w:rsid w:val="7C606CAA"/>
    <w:rsid w:val="7D9C49E0"/>
    <w:rsid w:val="7DA872CA"/>
    <w:rsid w:val="7E39557C"/>
    <w:rsid w:val="7E58696E"/>
    <w:rsid w:val="7E682965"/>
    <w:rsid w:val="7E6E60AB"/>
    <w:rsid w:val="7E805B6A"/>
    <w:rsid w:val="7EA750AA"/>
    <w:rsid w:val="7EBB5A29"/>
    <w:rsid w:val="7EBD28DA"/>
    <w:rsid w:val="7ED77C89"/>
    <w:rsid w:val="7EF362F8"/>
    <w:rsid w:val="7F375607"/>
    <w:rsid w:val="7F64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2020-11-04T02:55:00Z</dcterms:created>
  <dc:creator>DELL</dc:creator>
  <cp:lastModifiedBy>Alina</cp:lastModifiedBy>
  <dcterms:modified xsi:type="dcterms:W3CDTF">2020-11-13T04:11:32Z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